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75" w:rsidRPr="00C95AF1" w:rsidRDefault="005A1D75" w:rsidP="00AE22C7">
      <w:pPr>
        <w:jc w:val="center"/>
        <w:rPr>
          <w:b/>
          <w:sz w:val="24"/>
          <w:szCs w:val="24"/>
        </w:rPr>
      </w:pPr>
      <w:bookmarkStart w:id="0" w:name="_GoBack"/>
      <w:bookmarkEnd w:id="0"/>
      <w:r w:rsidRPr="00C95AF1">
        <w:rPr>
          <w:b/>
          <w:sz w:val="24"/>
          <w:szCs w:val="24"/>
        </w:rPr>
        <w:t>F</w:t>
      </w:r>
      <w:r w:rsidR="00847358">
        <w:rPr>
          <w:b/>
          <w:sz w:val="24"/>
          <w:szCs w:val="24"/>
        </w:rPr>
        <w:t>M</w:t>
      </w:r>
      <w:r w:rsidR="009F7C53">
        <w:rPr>
          <w:b/>
          <w:sz w:val="24"/>
          <w:szCs w:val="24"/>
        </w:rPr>
        <w:t>S</w:t>
      </w:r>
      <w:r w:rsidRPr="00C95AF1">
        <w:rPr>
          <w:b/>
          <w:sz w:val="24"/>
          <w:szCs w:val="24"/>
        </w:rPr>
        <w:t xml:space="preserve"> School Improvement Plan 20-21</w:t>
      </w:r>
    </w:p>
    <w:p w:rsidR="005A1D75" w:rsidRPr="00C95AF1" w:rsidRDefault="005A1D75" w:rsidP="005A1D75">
      <w:pPr>
        <w:rPr>
          <w:rFonts w:ascii="Times New Roman" w:hAnsi="Times New Roman" w:cs="Times New Roman"/>
          <w:sz w:val="24"/>
          <w:szCs w:val="24"/>
        </w:rPr>
      </w:pPr>
    </w:p>
    <w:p w:rsidR="005A1D75" w:rsidRPr="00C95AF1" w:rsidRDefault="005A1D75" w:rsidP="005A1D75">
      <w:pPr>
        <w:rPr>
          <w:rFonts w:ascii="Times New Roman" w:hAnsi="Times New Roman" w:cs="Times New Roman"/>
          <w:color w:val="3B3B3C"/>
          <w:sz w:val="24"/>
          <w:szCs w:val="24"/>
          <w:shd w:val="clear" w:color="auto" w:fill="FFFFFF"/>
        </w:rPr>
      </w:pPr>
      <w:r w:rsidRPr="00C95AF1">
        <w:rPr>
          <w:rFonts w:ascii="Times New Roman" w:hAnsi="Times New Roman" w:cs="Times New Roman"/>
          <w:color w:val="3B3B3C"/>
          <w:sz w:val="24"/>
          <w:szCs w:val="24"/>
          <w:shd w:val="clear" w:color="auto" w:fill="FFFFFF"/>
        </w:rPr>
        <w:t xml:space="preserve">The </w:t>
      </w:r>
      <w:proofErr w:type="spellStart"/>
      <w:r w:rsidRPr="00C95AF1">
        <w:rPr>
          <w:rFonts w:ascii="Times New Roman" w:hAnsi="Times New Roman" w:cs="Times New Roman"/>
          <w:color w:val="3B3B3C"/>
          <w:sz w:val="24"/>
          <w:szCs w:val="24"/>
          <w:shd w:val="clear" w:color="auto" w:fill="FFFFFF"/>
        </w:rPr>
        <w:t>Flippin</w:t>
      </w:r>
      <w:proofErr w:type="spellEnd"/>
      <w:r w:rsidRPr="00C95AF1">
        <w:rPr>
          <w:rFonts w:ascii="Times New Roman" w:hAnsi="Times New Roman" w:cs="Times New Roman"/>
          <w:color w:val="3B3B3C"/>
          <w:sz w:val="24"/>
          <w:szCs w:val="24"/>
          <w:shd w:val="clear" w:color="auto" w:fill="FFFFFF"/>
        </w:rPr>
        <w:t xml:space="preserve"> </w:t>
      </w:r>
      <w:r w:rsidR="00847358">
        <w:rPr>
          <w:rFonts w:ascii="Times New Roman" w:hAnsi="Times New Roman" w:cs="Times New Roman"/>
          <w:color w:val="3B3B3C"/>
          <w:sz w:val="24"/>
          <w:szCs w:val="24"/>
          <w:shd w:val="clear" w:color="auto" w:fill="FFFFFF"/>
        </w:rPr>
        <w:t xml:space="preserve">Middle </w:t>
      </w:r>
      <w:r w:rsidRPr="00C95AF1">
        <w:rPr>
          <w:rFonts w:ascii="Times New Roman" w:hAnsi="Times New Roman" w:cs="Times New Roman"/>
          <w:color w:val="3B3B3C"/>
          <w:sz w:val="24"/>
          <w:szCs w:val="24"/>
          <w:shd w:val="clear" w:color="auto" w:fill="FFFFFF"/>
        </w:rPr>
        <w:t>School Improvement plan is a continuous cycle of studying data, planning for improvement, following the plan, checking on the success of the plan, then starting all over again by studying the data, planning for improvement, following the plan, and checking for success of the plan, etc.</w:t>
      </w:r>
    </w:p>
    <w:p w:rsidR="005A1D75" w:rsidRPr="00C95AF1" w:rsidRDefault="005A1D75" w:rsidP="005A1D75">
      <w:pPr>
        <w:rPr>
          <w:rFonts w:ascii="Times New Roman" w:hAnsi="Times New Roman" w:cs="Times New Roman"/>
          <w:color w:val="3B3B3C"/>
          <w:sz w:val="24"/>
          <w:szCs w:val="24"/>
          <w:shd w:val="clear" w:color="auto" w:fill="FFFFFF"/>
        </w:rPr>
      </w:pPr>
    </w:p>
    <w:p w:rsidR="005A1D75" w:rsidRPr="00C95AF1" w:rsidRDefault="005A1D75" w:rsidP="005A1D75">
      <w:pPr>
        <w:rPr>
          <w:rFonts w:ascii="Times New Roman" w:hAnsi="Times New Roman" w:cs="Times New Roman"/>
          <w:b/>
          <w:color w:val="3B3B3C"/>
          <w:sz w:val="24"/>
          <w:szCs w:val="24"/>
          <w:shd w:val="clear" w:color="auto" w:fill="FFFFFF"/>
        </w:rPr>
      </w:pPr>
      <w:r w:rsidRPr="00C95AF1">
        <w:rPr>
          <w:rFonts w:ascii="Times New Roman" w:hAnsi="Times New Roman" w:cs="Times New Roman"/>
          <w:b/>
          <w:color w:val="3B3B3C"/>
          <w:sz w:val="24"/>
          <w:szCs w:val="24"/>
          <w:shd w:val="clear" w:color="auto" w:fill="FFFFFF"/>
        </w:rPr>
        <w:t>Plan:</w:t>
      </w:r>
    </w:p>
    <w:p w:rsidR="005A1D75" w:rsidRPr="00C95AF1" w:rsidRDefault="005A1D75" w:rsidP="005A1D75">
      <w:pPr>
        <w:rPr>
          <w:rFonts w:ascii="Times New Roman" w:hAnsi="Times New Roman" w:cs="Times New Roman"/>
          <w:b/>
          <w:color w:val="3B3B3C"/>
          <w:sz w:val="24"/>
          <w:szCs w:val="24"/>
          <w:shd w:val="clear" w:color="auto" w:fill="FFFFFF"/>
        </w:rPr>
      </w:pPr>
    </w:p>
    <w:p w:rsidR="005A1D75" w:rsidRPr="00C95AF1" w:rsidRDefault="005A1D75" w:rsidP="005A1D75">
      <w:pPr>
        <w:pStyle w:val="ListParagraph"/>
        <w:numPr>
          <w:ilvl w:val="0"/>
          <w:numId w:val="2"/>
        </w:numPr>
        <w:rPr>
          <w:rFonts w:ascii="Times New Roman" w:hAnsi="Times New Roman" w:cs="Times New Roman"/>
          <w:b/>
          <w:sz w:val="24"/>
          <w:szCs w:val="24"/>
        </w:rPr>
      </w:pPr>
      <w:r w:rsidRPr="00C95AF1">
        <w:rPr>
          <w:rFonts w:ascii="Times New Roman" w:hAnsi="Times New Roman" w:cs="Times New Roman"/>
          <w:sz w:val="24"/>
          <w:szCs w:val="24"/>
        </w:rPr>
        <w:t>Data</w:t>
      </w:r>
    </w:p>
    <w:p w:rsidR="005A1D75" w:rsidRPr="00C95AF1" w:rsidRDefault="005A1D75" w:rsidP="005A1D75">
      <w:pPr>
        <w:pStyle w:val="ListParagraph"/>
        <w:numPr>
          <w:ilvl w:val="1"/>
          <w:numId w:val="2"/>
        </w:numPr>
        <w:rPr>
          <w:rFonts w:ascii="Times New Roman" w:hAnsi="Times New Roman" w:cs="Times New Roman"/>
          <w:b/>
          <w:sz w:val="24"/>
          <w:szCs w:val="24"/>
        </w:rPr>
      </w:pPr>
      <w:r w:rsidRPr="00C95AF1">
        <w:rPr>
          <w:rFonts w:ascii="Times New Roman" w:hAnsi="Times New Roman" w:cs="Times New Roman"/>
          <w:sz w:val="24"/>
          <w:szCs w:val="24"/>
        </w:rPr>
        <w:t>Explore all data to make decisions</w:t>
      </w:r>
    </w:p>
    <w:p w:rsidR="005A1D75" w:rsidRPr="00C95AF1" w:rsidRDefault="005A1D75" w:rsidP="005A1D75">
      <w:pPr>
        <w:pStyle w:val="ListParagraph"/>
        <w:numPr>
          <w:ilvl w:val="0"/>
          <w:numId w:val="2"/>
        </w:numPr>
        <w:rPr>
          <w:rFonts w:ascii="Times New Roman" w:hAnsi="Times New Roman" w:cs="Times New Roman"/>
          <w:b/>
          <w:sz w:val="24"/>
          <w:szCs w:val="24"/>
        </w:rPr>
      </w:pPr>
      <w:r w:rsidRPr="00C95AF1">
        <w:rPr>
          <w:rFonts w:ascii="Times New Roman" w:hAnsi="Times New Roman" w:cs="Times New Roman"/>
          <w:sz w:val="24"/>
          <w:szCs w:val="24"/>
        </w:rPr>
        <w:t>Literacy Plan</w:t>
      </w:r>
    </w:p>
    <w:p w:rsidR="005A1D75" w:rsidRPr="00800BEC" w:rsidRDefault="009F7C53" w:rsidP="00800BEC">
      <w:pPr>
        <w:pStyle w:val="ListParagraph"/>
        <w:numPr>
          <w:ilvl w:val="1"/>
          <w:numId w:val="2"/>
        </w:numPr>
        <w:spacing w:line="240" w:lineRule="auto"/>
        <w:rPr>
          <w:rFonts w:ascii="Times New Roman" w:hAnsi="Times New Roman" w:cs="Times New Roman"/>
          <w:b/>
          <w:sz w:val="24"/>
          <w:szCs w:val="24"/>
        </w:rPr>
      </w:pPr>
      <w:r>
        <w:rPr>
          <w:rFonts w:ascii="Times New Roman" w:eastAsia="Times New Roman" w:hAnsi="Times New Roman" w:cs="Times New Roman"/>
          <w:color w:val="3B3B3C"/>
          <w:sz w:val="24"/>
          <w:szCs w:val="24"/>
          <w:lang w:val="en-US"/>
        </w:rPr>
        <w:t>The school will address the five components of Effective Literacy Instruction.</w:t>
      </w:r>
    </w:p>
    <w:p w:rsidR="00800BEC" w:rsidRPr="00800BEC" w:rsidRDefault="00800BEC" w:rsidP="00800BEC">
      <w:pPr>
        <w:pStyle w:val="ListParagraph"/>
        <w:numPr>
          <w:ilvl w:val="2"/>
          <w:numId w:val="2"/>
        </w:numPr>
        <w:spacing w:line="240" w:lineRule="auto"/>
        <w:rPr>
          <w:rFonts w:ascii="Times New Roman" w:hAnsi="Times New Roman" w:cs="Times New Roman"/>
          <w:b/>
          <w:sz w:val="24"/>
          <w:szCs w:val="24"/>
        </w:rPr>
      </w:pPr>
      <w:r>
        <w:rPr>
          <w:rFonts w:ascii="Times New Roman" w:hAnsi="Times New Roman" w:cs="Times New Roman"/>
          <w:sz w:val="24"/>
          <w:szCs w:val="24"/>
        </w:rPr>
        <w:t>Five Components of Effective Literacy Instruction per the National Reading Panel</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Phonemic Awareness – </w:t>
      </w:r>
      <w:proofErr w:type="spellStart"/>
      <w:r>
        <w:rPr>
          <w:rFonts w:ascii="Times New Roman" w:hAnsi="Times New Roman" w:cs="Times New Roman"/>
          <w:sz w:val="24"/>
          <w:szCs w:val="24"/>
        </w:rPr>
        <w:t>Heggerty</w:t>
      </w:r>
      <w:proofErr w:type="spellEnd"/>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Phonics</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Vocabulary</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Fluency</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Comprehension</w:t>
      </w:r>
    </w:p>
    <w:p w:rsidR="00800BEC" w:rsidRPr="00800BEC" w:rsidRDefault="00800BEC"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Professional Learning Communities</w:t>
      </w:r>
    </w:p>
    <w:p w:rsidR="00800BEC" w:rsidRPr="00800BEC" w:rsidRDefault="00800BEC" w:rsidP="00800BE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School leadership teams will develop and use programs and materials to supplement programs for the purpose of increasing student achievement both academically and in the area of assessment. </w:t>
      </w:r>
    </w:p>
    <w:p w:rsidR="00800BEC" w:rsidRPr="00847358" w:rsidRDefault="00847358"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All students will work to improve ACT Aspire scores with a focus on reading and science. These two areas were a common weakness in grades 5-8.</w:t>
      </w:r>
    </w:p>
    <w:p w:rsidR="00847358" w:rsidRPr="00800BEC" w:rsidRDefault="00847358"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Every student will work toward improving their independent reading level by more than one grade level.</w:t>
      </w:r>
    </w:p>
    <w:p w:rsidR="00800BEC" w:rsidRPr="00800BEC" w:rsidRDefault="00800BEC"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Ready for Learning Plan</w:t>
      </w:r>
    </w:p>
    <w:p w:rsidR="00800BEC" w:rsidRPr="00800BEC" w:rsidRDefault="00800BEC" w:rsidP="00800BE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The school will implement a system of blended learning to ensure flexibility of both onsite and remote instruction and provide support for teachers, parents, and students. </w:t>
      </w:r>
    </w:p>
    <w:p w:rsidR="005A1D75" w:rsidRPr="00C95AF1" w:rsidRDefault="005A1D75" w:rsidP="005A1D75">
      <w:p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b/>
          <w:color w:val="3B3B3C"/>
          <w:sz w:val="24"/>
          <w:szCs w:val="24"/>
          <w:lang w:val="en-US"/>
        </w:rPr>
        <w:t>Do:</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Human Capitol</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Paraprofessionals </w:t>
      </w:r>
      <w:r w:rsidR="00800BEC">
        <w:rPr>
          <w:rFonts w:ascii="Times New Roman" w:eastAsia="Times New Roman" w:hAnsi="Times New Roman" w:cs="Times New Roman"/>
          <w:color w:val="3B3B3C"/>
          <w:sz w:val="24"/>
          <w:szCs w:val="24"/>
          <w:lang w:val="en-US"/>
        </w:rPr>
        <w:t>will</w:t>
      </w:r>
      <w:r w:rsidRPr="00C95AF1">
        <w:rPr>
          <w:rFonts w:ascii="Times New Roman" w:eastAsia="Times New Roman" w:hAnsi="Times New Roman" w:cs="Times New Roman"/>
          <w:color w:val="3B3B3C"/>
          <w:sz w:val="24"/>
          <w:szCs w:val="24"/>
          <w:lang w:val="en-US"/>
        </w:rPr>
        <w:t xml:space="preserve"> continue to assist classroom teachers for student success</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Summer school </w:t>
      </w:r>
      <w:r w:rsidR="00800BEC">
        <w:rPr>
          <w:rFonts w:ascii="Times New Roman" w:eastAsia="Times New Roman" w:hAnsi="Times New Roman" w:cs="Times New Roman"/>
          <w:color w:val="3B3B3C"/>
          <w:sz w:val="24"/>
          <w:szCs w:val="24"/>
          <w:lang w:val="en-US"/>
        </w:rPr>
        <w:t>teac</w:t>
      </w:r>
      <w:r w:rsidR="008C53AC">
        <w:rPr>
          <w:rFonts w:ascii="Times New Roman" w:eastAsia="Times New Roman" w:hAnsi="Times New Roman" w:cs="Times New Roman"/>
          <w:color w:val="3B3B3C"/>
          <w:sz w:val="24"/>
          <w:szCs w:val="24"/>
          <w:lang w:val="en-US"/>
        </w:rPr>
        <w:t>h</w:t>
      </w:r>
      <w:r w:rsidR="001E1CEF">
        <w:rPr>
          <w:rFonts w:ascii="Times New Roman" w:eastAsia="Times New Roman" w:hAnsi="Times New Roman" w:cs="Times New Roman"/>
          <w:color w:val="3B3B3C"/>
          <w:sz w:val="24"/>
          <w:szCs w:val="24"/>
          <w:lang w:val="en-US"/>
        </w:rPr>
        <w:t>ers will provide needed reading</w:t>
      </w:r>
      <w:r w:rsidR="00800BEC">
        <w:rPr>
          <w:rFonts w:ascii="Times New Roman" w:eastAsia="Times New Roman" w:hAnsi="Times New Roman" w:cs="Times New Roman"/>
          <w:color w:val="3B3B3C"/>
          <w:sz w:val="24"/>
          <w:szCs w:val="24"/>
          <w:lang w:val="en-US"/>
        </w:rPr>
        <w:t xml:space="preserve"> support</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Additional Supports </w:t>
      </w:r>
      <w:r w:rsidR="00F9492E">
        <w:rPr>
          <w:rFonts w:ascii="Times New Roman" w:eastAsia="Times New Roman" w:hAnsi="Times New Roman" w:cs="Times New Roman"/>
          <w:color w:val="3B3B3C"/>
          <w:sz w:val="24"/>
          <w:szCs w:val="24"/>
          <w:lang w:val="en-US"/>
        </w:rPr>
        <w:t xml:space="preserve">to be provided </w:t>
      </w:r>
      <w:r w:rsidRPr="00C95AF1">
        <w:rPr>
          <w:rFonts w:ascii="Times New Roman" w:eastAsia="Times New Roman" w:hAnsi="Times New Roman" w:cs="Times New Roman"/>
          <w:color w:val="3B3B3C"/>
          <w:sz w:val="24"/>
          <w:szCs w:val="24"/>
          <w:lang w:val="en-US"/>
        </w:rPr>
        <w:t>for 20-21</w:t>
      </w:r>
      <w:r w:rsidR="00F9492E">
        <w:rPr>
          <w:rFonts w:ascii="Times New Roman" w:eastAsia="Times New Roman" w:hAnsi="Times New Roman" w:cs="Times New Roman"/>
          <w:color w:val="3B3B3C"/>
          <w:sz w:val="24"/>
          <w:szCs w:val="24"/>
          <w:lang w:val="en-US"/>
        </w:rPr>
        <w:t>:</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After-school tutoring for remote learners</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Program Development and Curriculum</w:t>
      </w:r>
    </w:p>
    <w:p w:rsidR="00942C6C" w:rsidRPr="00942C6C" w:rsidRDefault="005A1D75" w:rsidP="00942C6C">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942C6C" w:rsidRPr="00942C6C" w:rsidRDefault="00942C6C" w:rsidP="00942C6C">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942C6C">
        <w:rPr>
          <w:rFonts w:ascii="Times New Roman" w:eastAsia="Times New Roman" w:hAnsi="Times New Roman" w:cs="Times New Roman"/>
          <w:color w:val="3B3B3C"/>
          <w:sz w:val="24"/>
          <w:szCs w:val="24"/>
          <w:lang w:val="en-US"/>
        </w:rPr>
        <w:lastRenderedPageBreak/>
        <w:t>Intervention supports for Grades 5-8</w:t>
      </w:r>
    </w:p>
    <w:p w:rsidR="00942C6C" w:rsidRPr="00942C6C" w:rsidRDefault="00942C6C" w:rsidP="00942C6C">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942C6C">
        <w:rPr>
          <w:rFonts w:ascii="Times New Roman" w:eastAsia="Times New Roman" w:hAnsi="Times New Roman" w:cs="Times New Roman"/>
          <w:color w:val="3B3B3C"/>
          <w:sz w:val="24"/>
          <w:szCs w:val="24"/>
          <w:lang w:val="en-US"/>
        </w:rPr>
        <w:t xml:space="preserve">QUIPS time for remediation </w:t>
      </w:r>
    </w:p>
    <w:p w:rsidR="00942C6C" w:rsidRPr="00942C6C" w:rsidRDefault="00942C6C" w:rsidP="00942C6C">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942C6C">
        <w:rPr>
          <w:rFonts w:ascii="Times New Roman" w:eastAsia="Times New Roman" w:hAnsi="Times New Roman" w:cs="Times New Roman"/>
          <w:color w:val="3B3B3C"/>
          <w:sz w:val="24"/>
          <w:szCs w:val="24"/>
          <w:lang w:val="en-US"/>
        </w:rPr>
        <w:t>DEAR Time</w:t>
      </w:r>
    </w:p>
    <w:p w:rsidR="00942C6C" w:rsidRPr="00942C6C" w:rsidRDefault="00942C6C" w:rsidP="00942C6C">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942C6C">
        <w:rPr>
          <w:rFonts w:ascii="Times New Roman" w:eastAsia="Times New Roman" w:hAnsi="Times New Roman" w:cs="Times New Roman"/>
          <w:color w:val="3B3B3C"/>
          <w:sz w:val="24"/>
          <w:szCs w:val="24"/>
          <w:lang w:val="en-US"/>
        </w:rPr>
        <w:t>Susan Barton Interventions</w:t>
      </w:r>
    </w:p>
    <w:p w:rsidR="00942C6C" w:rsidRPr="00942C6C" w:rsidRDefault="00942C6C" w:rsidP="00942C6C">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942C6C">
        <w:rPr>
          <w:rFonts w:ascii="Times New Roman" w:eastAsia="Times New Roman" w:hAnsi="Times New Roman" w:cs="Times New Roman"/>
          <w:color w:val="3B3B3C"/>
          <w:sz w:val="24"/>
          <w:szCs w:val="24"/>
          <w:lang w:val="en-US"/>
        </w:rPr>
        <w:t>Student access to school and classroom libraries</w:t>
      </w:r>
    </w:p>
    <w:p w:rsidR="005A1D75" w:rsidRPr="00847358"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Software/Curriculum</w:t>
      </w:r>
      <w:r w:rsidR="00AE22C7">
        <w:rPr>
          <w:rFonts w:ascii="Times New Roman" w:eastAsia="Times New Roman" w:hAnsi="Times New Roman" w:cs="Times New Roman"/>
          <w:color w:val="3B3B3C"/>
          <w:sz w:val="24"/>
          <w:szCs w:val="24"/>
          <w:lang w:val="en-US"/>
        </w:rPr>
        <w:t>/Assessments</w:t>
      </w:r>
    </w:p>
    <w:p w:rsidR="005A1D75" w:rsidRPr="00847358" w:rsidRDefault="005A1D75"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Accelerated Reading </w:t>
      </w:r>
    </w:p>
    <w:p w:rsidR="00847358" w:rsidRPr="007210F0" w:rsidRDefault="00847358"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STAR Math/Reading</w:t>
      </w:r>
    </w:p>
    <w:p w:rsidR="007210F0" w:rsidRPr="007210F0" w:rsidRDefault="007210F0"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RISE Arkansas</w:t>
      </w:r>
    </w:p>
    <w:p w:rsidR="007210F0" w:rsidRPr="00F9492E" w:rsidRDefault="00F9492E"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F9492E">
        <w:rPr>
          <w:rFonts w:ascii="Times New Roman" w:eastAsia="Times New Roman" w:hAnsi="Times New Roman" w:cs="Times New Roman"/>
          <w:color w:val="3B3B3C"/>
          <w:sz w:val="24"/>
          <w:szCs w:val="24"/>
          <w:lang w:val="en-US"/>
        </w:rPr>
        <w:t>Journeys for Literacy Grades 5-6</w:t>
      </w:r>
    </w:p>
    <w:p w:rsidR="00847358" w:rsidRPr="00F9492E" w:rsidRDefault="00F9492E"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F9492E">
        <w:rPr>
          <w:rFonts w:ascii="Times New Roman" w:eastAsia="Times New Roman" w:hAnsi="Times New Roman" w:cs="Times New Roman"/>
          <w:color w:val="3B3B3C"/>
          <w:sz w:val="24"/>
          <w:szCs w:val="24"/>
          <w:lang w:val="en-US"/>
        </w:rPr>
        <w:t>Collections for Literacy Grades 7-8</w:t>
      </w:r>
    </w:p>
    <w:p w:rsidR="007210F0" w:rsidRPr="00F9492E" w:rsidRDefault="007210F0"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F9492E">
        <w:rPr>
          <w:rFonts w:ascii="Times New Roman" w:eastAsia="Times New Roman" w:hAnsi="Times New Roman" w:cs="Times New Roman"/>
          <w:color w:val="3B3B3C"/>
          <w:sz w:val="24"/>
          <w:szCs w:val="24"/>
          <w:lang w:val="en-US"/>
        </w:rPr>
        <w:t>Eureka Math</w:t>
      </w:r>
    </w:p>
    <w:p w:rsidR="005A1D75" w:rsidRPr="00F9492E" w:rsidRDefault="00F9492E"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proofErr w:type="spellStart"/>
      <w:r w:rsidRPr="00F9492E">
        <w:rPr>
          <w:rFonts w:ascii="Times New Roman" w:eastAsia="Times New Roman" w:hAnsi="Times New Roman" w:cs="Times New Roman"/>
          <w:color w:val="3B3B3C"/>
          <w:sz w:val="24"/>
          <w:szCs w:val="24"/>
          <w:lang w:val="en-US"/>
        </w:rPr>
        <w:t>Mosa</w:t>
      </w:r>
      <w:proofErr w:type="spellEnd"/>
      <w:r w:rsidRPr="00F9492E">
        <w:rPr>
          <w:rFonts w:ascii="Times New Roman" w:eastAsia="Times New Roman" w:hAnsi="Times New Roman" w:cs="Times New Roman"/>
          <w:color w:val="3B3B3C"/>
          <w:sz w:val="24"/>
          <w:szCs w:val="24"/>
          <w:lang w:val="en-US"/>
        </w:rPr>
        <w:t xml:space="preserve"> Mack G</w:t>
      </w:r>
      <w:r w:rsidR="005A1D75" w:rsidRPr="00F9492E">
        <w:rPr>
          <w:rFonts w:ascii="Times New Roman" w:eastAsia="Times New Roman" w:hAnsi="Times New Roman" w:cs="Times New Roman"/>
          <w:color w:val="3B3B3C"/>
          <w:sz w:val="24"/>
          <w:szCs w:val="24"/>
          <w:lang w:val="en-US"/>
        </w:rPr>
        <w:t>rades</w:t>
      </w:r>
      <w:r w:rsidR="007210F0" w:rsidRPr="00F9492E">
        <w:rPr>
          <w:rFonts w:ascii="Times New Roman" w:eastAsia="Times New Roman" w:hAnsi="Times New Roman" w:cs="Times New Roman"/>
          <w:color w:val="3B3B3C"/>
          <w:sz w:val="24"/>
          <w:szCs w:val="24"/>
          <w:lang w:val="en-US"/>
        </w:rPr>
        <w:t xml:space="preserve"> </w:t>
      </w:r>
      <w:r w:rsidR="00847358" w:rsidRPr="00F9492E">
        <w:rPr>
          <w:rFonts w:ascii="Times New Roman" w:eastAsia="Times New Roman" w:hAnsi="Times New Roman" w:cs="Times New Roman"/>
          <w:color w:val="3B3B3C"/>
          <w:sz w:val="24"/>
          <w:szCs w:val="24"/>
          <w:lang w:val="en-US"/>
        </w:rPr>
        <w:t>5-8</w:t>
      </w:r>
      <w:r w:rsidRPr="00F9492E">
        <w:rPr>
          <w:rFonts w:ascii="Times New Roman" w:eastAsia="Times New Roman" w:hAnsi="Times New Roman" w:cs="Times New Roman"/>
          <w:color w:val="3B3B3C"/>
          <w:sz w:val="24"/>
          <w:szCs w:val="24"/>
          <w:lang w:val="en-US"/>
        </w:rPr>
        <w:t xml:space="preserve"> </w:t>
      </w:r>
    </w:p>
    <w:p w:rsidR="00AE22C7" w:rsidRPr="00847358"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C-</w:t>
      </w:r>
      <w:proofErr w:type="spellStart"/>
      <w:r w:rsidRPr="00AE22C7">
        <w:rPr>
          <w:rFonts w:ascii="Times New Roman" w:eastAsia="Times New Roman" w:hAnsi="Times New Roman" w:cs="Times New Roman"/>
          <w:color w:val="3B3B3C"/>
          <w:sz w:val="24"/>
          <w:szCs w:val="24"/>
          <w:lang w:val="en-US"/>
        </w:rPr>
        <w:t>Topp</w:t>
      </w:r>
      <w:proofErr w:type="spellEnd"/>
      <w:r w:rsidRPr="00AE22C7">
        <w:rPr>
          <w:rFonts w:ascii="Times New Roman" w:eastAsia="Times New Roman" w:hAnsi="Times New Roman" w:cs="Times New Roman"/>
          <w:color w:val="3B3B3C"/>
          <w:sz w:val="24"/>
          <w:szCs w:val="24"/>
          <w:lang w:val="en-US"/>
        </w:rPr>
        <w:t xml:space="preserve"> Screener</w:t>
      </w:r>
    </w:p>
    <w:p w:rsidR="00847358" w:rsidRPr="00AE22C7" w:rsidRDefault="00847358"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IXL Math, Social Studies, Science, Reading</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ACT Aspire Interim/Summative Assessments</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ESSA Reports</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Progress Monitoring</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Grade-level data</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Standards Based Report Cards</w:t>
      </w:r>
      <w:r w:rsidR="00847358">
        <w:rPr>
          <w:rFonts w:ascii="Times New Roman" w:eastAsia="Times New Roman" w:hAnsi="Times New Roman" w:cs="Times New Roman"/>
          <w:color w:val="3B3B3C"/>
          <w:sz w:val="24"/>
          <w:szCs w:val="24"/>
          <w:lang w:val="en-US"/>
        </w:rPr>
        <w:t xml:space="preserve"> for students in 5</w:t>
      </w:r>
      <w:r w:rsidR="00847358" w:rsidRPr="00847358">
        <w:rPr>
          <w:rFonts w:ascii="Times New Roman" w:eastAsia="Times New Roman" w:hAnsi="Times New Roman" w:cs="Times New Roman"/>
          <w:color w:val="3B3B3C"/>
          <w:sz w:val="24"/>
          <w:szCs w:val="24"/>
          <w:vertAlign w:val="superscript"/>
          <w:lang w:val="en-US"/>
        </w:rPr>
        <w:t>th</w:t>
      </w:r>
      <w:r w:rsidR="00847358">
        <w:rPr>
          <w:rFonts w:ascii="Times New Roman" w:eastAsia="Times New Roman" w:hAnsi="Times New Roman" w:cs="Times New Roman"/>
          <w:color w:val="3B3B3C"/>
          <w:sz w:val="24"/>
          <w:szCs w:val="24"/>
          <w:lang w:val="en-US"/>
        </w:rPr>
        <w:t xml:space="preserve"> grade</w:t>
      </w:r>
    </w:p>
    <w:p w:rsidR="005A1D75" w:rsidRPr="00F9492E" w:rsidRDefault="00F9492E" w:rsidP="00F9492E">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Additional Supports </w:t>
      </w:r>
      <w:r>
        <w:rPr>
          <w:rFonts w:ascii="Times New Roman" w:eastAsia="Times New Roman" w:hAnsi="Times New Roman" w:cs="Times New Roman"/>
          <w:color w:val="3B3B3C"/>
          <w:sz w:val="24"/>
          <w:szCs w:val="24"/>
          <w:lang w:val="en-US"/>
        </w:rPr>
        <w:t xml:space="preserve">to be provided </w:t>
      </w:r>
      <w:r w:rsidRPr="00C95AF1">
        <w:rPr>
          <w:rFonts w:ascii="Times New Roman" w:eastAsia="Times New Roman" w:hAnsi="Times New Roman" w:cs="Times New Roman"/>
          <w:color w:val="3B3B3C"/>
          <w:sz w:val="24"/>
          <w:szCs w:val="24"/>
          <w:lang w:val="en-US"/>
        </w:rPr>
        <w:t>for 20-21</w:t>
      </w:r>
      <w:r>
        <w:rPr>
          <w:rFonts w:ascii="Times New Roman" w:eastAsia="Times New Roman" w:hAnsi="Times New Roman" w:cs="Times New Roman"/>
          <w:color w:val="3B3B3C"/>
          <w:sz w:val="24"/>
          <w:szCs w:val="24"/>
          <w:lang w:val="en-US"/>
        </w:rPr>
        <w:t>:</w:t>
      </w:r>
    </w:p>
    <w:p w:rsidR="005A1D75" w:rsidRPr="00C95AF1" w:rsidRDefault="00847358"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Canvas Learning Management System</w:t>
      </w:r>
    </w:p>
    <w:p w:rsidR="005A1D75" w:rsidRPr="007210F0" w:rsidRDefault="005A1D75"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proofErr w:type="spellStart"/>
      <w:r w:rsidRPr="00C95AF1">
        <w:rPr>
          <w:rFonts w:ascii="Times New Roman" w:eastAsia="Times New Roman" w:hAnsi="Times New Roman" w:cs="Times New Roman"/>
          <w:color w:val="3B3B3C"/>
          <w:sz w:val="24"/>
          <w:szCs w:val="24"/>
          <w:lang w:val="en-US"/>
        </w:rPr>
        <w:t>Acellus</w:t>
      </w:r>
      <w:proofErr w:type="spellEnd"/>
      <w:r w:rsidRPr="00C95AF1">
        <w:rPr>
          <w:rFonts w:ascii="Times New Roman" w:eastAsia="Times New Roman" w:hAnsi="Times New Roman" w:cs="Times New Roman"/>
          <w:color w:val="3B3B3C"/>
          <w:sz w:val="24"/>
          <w:szCs w:val="24"/>
          <w:lang w:val="en-US"/>
        </w:rPr>
        <w:t xml:space="preserve"> Academy for remote learners</w:t>
      </w:r>
    </w:p>
    <w:p w:rsidR="00847358" w:rsidRPr="00E31CA7" w:rsidRDefault="00847358"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Standards Based Report Cards for students in 6</w:t>
      </w:r>
      <w:r w:rsidRPr="00847358">
        <w:rPr>
          <w:rFonts w:ascii="Times New Roman" w:eastAsia="Times New Roman" w:hAnsi="Times New Roman" w:cs="Times New Roman"/>
          <w:color w:val="3B3B3C"/>
          <w:sz w:val="24"/>
          <w:szCs w:val="24"/>
          <w:vertAlign w:val="superscript"/>
          <w:lang w:val="en-US"/>
        </w:rPr>
        <w:t>th</w:t>
      </w:r>
      <w:r>
        <w:rPr>
          <w:rFonts w:ascii="Times New Roman" w:eastAsia="Times New Roman" w:hAnsi="Times New Roman" w:cs="Times New Roman"/>
          <w:color w:val="3B3B3C"/>
          <w:sz w:val="24"/>
          <w:szCs w:val="24"/>
          <w:lang w:val="en-US"/>
        </w:rPr>
        <w:t xml:space="preserve"> grade</w:t>
      </w:r>
    </w:p>
    <w:p w:rsidR="00E31CA7" w:rsidRPr="00C95AF1" w:rsidRDefault="00E31CA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proofErr w:type="spellStart"/>
      <w:r>
        <w:rPr>
          <w:rFonts w:ascii="Times New Roman" w:eastAsia="Times New Roman" w:hAnsi="Times New Roman" w:cs="Times New Roman"/>
          <w:color w:val="3B3B3C"/>
          <w:sz w:val="24"/>
          <w:szCs w:val="24"/>
          <w:lang w:val="en-US"/>
        </w:rPr>
        <w:t>iReady</w:t>
      </w:r>
      <w:proofErr w:type="spellEnd"/>
      <w:r>
        <w:rPr>
          <w:rFonts w:ascii="Times New Roman" w:eastAsia="Times New Roman" w:hAnsi="Times New Roman" w:cs="Times New Roman"/>
          <w:color w:val="3B3B3C"/>
          <w:sz w:val="24"/>
          <w:szCs w:val="24"/>
          <w:lang w:val="en-US"/>
        </w:rPr>
        <w:t xml:space="preserve"> 5-8</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Professional Development </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Professional Learning Communities</w:t>
      </w:r>
    </w:p>
    <w:p w:rsidR="005A1D75" w:rsidRPr="00E4030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RISE Arkansas</w:t>
      </w:r>
    </w:p>
    <w:p w:rsidR="00E40301" w:rsidRPr="00F9492E" w:rsidRDefault="00E40301"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F9492E">
        <w:rPr>
          <w:rFonts w:ascii="Times New Roman" w:eastAsia="Times New Roman" w:hAnsi="Times New Roman" w:cs="Times New Roman"/>
          <w:color w:val="3B3B3C"/>
          <w:sz w:val="24"/>
          <w:szCs w:val="24"/>
          <w:lang w:val="en-US"/>
        </w:rPr>
        <w:t>Eureka Math</w:t>
      </w:r>
    </w:p>
    <w:p w:rsidR="00E40301" w:rsidRPr="00F9492E" w:rsidRDefault="00E40301"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3B3B3C"/>
          <w:sz w:val="24"/>
          <w:szCs w:val="24"/>
          <w:lang w:val="en-US"/>
        </w:rPr>
      </w:pPr>
      <w:r w:rsidRPr="00F9492E">
        <w:rPr>
          <w:rFonts w:ascii="Times New Roman" w:eastAsia="Times New Roman" w:hAnsi="Times New Roman" w:cs="Times New Roman"/>
          <w:color w:val="3B3B3C"/>
          <w:sz w:val="24"/>
          <w:szCs w:val="24"/>
          <w:lang w:val="en-US"/>
        </w:rPr>
        <w:t>Journeys</w:t>
      </w:r>
      <w:r w:rsidR="00847358" w:rsidRPr="00F9492E">
        <w:rPr>
          <w:rFonts w:ascii="Times New Roman" w:eastAsia="Times New Roman" w:hAnsi="Times New Roman" w:cs="Times New Roman"/>
          <w:color w:val="3B3B3C"/>
          <w:sz w:val="24"/>
          <w:szCs w:val="24"/>
          <w:lang w:val="en-US"/>
        </w:rPr>
        <w:t>/Collections</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Content Specific</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Additional Supports to be provided</w:t>
      </w:r>
      <w:r w:rsidR="00F9492E">
        <w:rPr>
          <w:rFonts w:ascii="Times New Roman" w:eastAsia="Times New Roman" w:hAnsi="Times New Roman" w:cs="Times New Roman"/>
          <w:color w:val="3B3B3C"/>
          <w:sz w:val="24"/>
          <w:szCs w:val="24"/>
          <w:lang w:val="en-US"/>
        </w:rPr>
        <w:t xml:space="preserve"> </w:t>
      </w:r>
      <w:r w:rsidR="00673B97">
        <w:rPr>
          <w:rFonts w:ascii="Times New Roman" w:eastAsia="Times New Roman" w:hAnsi="Times New Roman" w:cs="Times New Roman"/>
          <w:color w:val="3B3B3C"/>
          <w:sz w:val="24"/>
          <w:szCs w:val="24"/>
          <w:lang w:val="en-US"/>
        </w:rPr>
        <w:t xml:space="preserve">for </w:t>
      </w:r>
      <w:r w:rsidR="00F9492E">
        <w:rPr>
          <w:rFonts w:ascii="Times New Roman" w:eastAsia="Times New Roman" w:hAnsi="Times New Roman" w:cs="Times New Roman"/>
          <w:color w:val="3B3B3C"/>
          <w:sz w:val="24"/>
          <w:szCs w:val="24"/>
          <w:lang w:val="en-US"/>
        </w:rPr>
        <w:t>20-21</w:t>
      </w:r>
      <w:r w:rsidRPr="00C95AF1">
        <w:rPr>
          <w:rFonts w:ascii="Times New Roman" w:eastAsia="Times New Roman" w:hAnsi="Times New Roman" w:cs="Times New Roman"/>
          <w:color w:val="3B3B3C"/>
          <w:sz w:val="24"/>
          <w:szCs w:val="24"/>
          <w:lang w:val="en-US"/>
        </w:rPr>
        <w:t>:</w:t>
      </w:r>
    </w:p>
    <w:p w:rsidR="007210F0" w:rsidRPr="007210F0" w:rsidRDefault="005A1D75" w:rsidP="007210F0">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Learning Management System for Blended/Digital learners</w:t>
      </w:r>
    </w:p>
    <w:p w:rsidR="005A1D75" w:rsidRPr="007210F0" w:rsidRDefault="00847358"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Canvas Learning Management System</w:t>
      </w:r>
    </w:p>
    <w:p w:rsidR="007210F0" w:rsidRPr="00F9492E" w:rsidRDefault="00F9492E" w:rsidP="00F9492E">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proofErr w:type="spellStart"/>
      <w:r>
        <w:rPr>
          <w:rFonts w:ascii="Times New Roman" w:eastAsia="Times New Roman" w:hAnsi="Times New Roman" w:cs="Times New Roman"/>
          <w:color w:val="3B3B3C"/>
          <w:sz w:val="24"/>
          <w:szCs w:val="24"/>
          <w:lang w:val="en-US"/>
        </w:rPr>
        <w:t>Bloomz</w:t>
      </w:r>
      <w:proofErr w:type="spellEnd"/>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Materials/Technology</w:t>
      </w:r>
    </w:p>
    <w:p w:rsidR="005A1D75" w:rsidRPr="00750426"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750426" w:rsidRPr="00C95AF1" w:rsidRDefault="00750426" w:rsidP="00750426">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 xml:space="preserve">Chromebooks for students </w:t>
      </w:r>
      <w:r w:rsidR="00847358">
        <w:rPr>
          <w:rFonts w:ascii="Times New Roman" w:eastAsia="Times New Roman" w:hAnsi="Times New Roman" w:cs="Times New Roman"/>
          <w:color w:val="3B3B3C"/>
          <w:sz w:val="24"/>
          <w:szCs w:val="24"/>
          <w:lang w:val="en-US"/>
        </w:rPr>
        <w:t>5-8</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Teacher computers</w:t>
      </w:r>
    </w:p>
    <w:p w:rsidR="005A1D75" w:rsidRPr="00847358"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iPads for teachers</w:t>
      </w:r>
    </w:p>
    <w:p w:rsidR="00847358" w:rsidRPr="00750426" w:rsidRDefault="00847358"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proofErr w:type="spellStart"/>
      <w:r>
        <w:rPr>
          <w:rFonts w:ascii="Times New Roman" w:eastAsia="Times New Roman" w:hAnsi="Times New Roman" w:cs="Times New Roman"/>
          <w:color w:val="3B3B3C"/>
          <w:sz w:val="24"/>
          <w:szCs w:val="24"/>
          <w:lang w:val="en-US"/>
        </w:rPr>
        <w:t>Impero</w:t>
      </w:r>
      <w:proofErr w:type="spellEnd"/>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Additional Supports to be provided</w:t>
      </w:r>
      <w:r w:rsidR="00F9492E">
        <w:rPr>
          <w:rFonts w:ascii="Times New Roman" w:eastAsia="Times New Roman" w:hAnsi="Times New Roman" w:cs="Times New Roman"/>
          <w:color w:val="3B3B3C"/>
          <w:sz w:val="24"/>
          <w:szCs w:val="24"/>
          <w:lang w:val="en-US"/>
        </w:rPr>
        <w:t xml:space="preserve"> </w:t>
      </w:r>
      <w:r w:rsidR="00673B97">
        <w:rPr>
          <w:rFonts w:ascii="Times New Roman" w:eastAsia="Times New Roman" w:hAnsi="Times New Roman" w:cs="Times New Roman"/>
          <w:color w:val="3B3B3C"/>
          <w:sz w:val="24"/>
          <w:szCs w:val="24"/>
          <w:lang w:val="en-US"/>
        </w:rPr>
        <w:t xml:space="preserve">for </w:t>
      </w:r>
      <w:r w:rsidR="00F9492E">
        <w:rPr>
          <w:rFonts w:ascii="Times New Roman" w:eastAsia="Times New Roman" w:hAnsi="Times New Roman" w:cs="Times New Roman"/>
          <w:color w:val="3B3B3C"/>
          <w:sz w:val="24"/>
          <w:szCs w:val="24"/>
          <w:lang w:val="en-US"/>
        </w:rPr>
        <w:t>20-21</w:t>
      </w:r>
      <w:r w:rsidRPr="00C95AF1">
        <w:rPr>
          <w:rFonts w:ascii="Times New Roman" w:eastAsia="Times New Roman" w:hAnsi="Times New Roman" w:cs="Times New Roman"/>
          <w:color w:val="3B3B3C"/>
          <w:sz w:val="24"/>
          <w:szCs w:val="24"/>
          <w:lang w:val="en-US"/>
        </w:rPr>
        <w:t>:</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Chromebooks for teachers </w:t>
      </w:r>
      <w:r w:rsidR="00847358">
        <w:rPr>
          <w:rFonts w:ascii="Times New Roman" w:eastAsia="Times New Roman" w:hAnsi="Times New Roman" w:cs="Times New Roman"/>
          <w:color w:val="3B3B3C"/>
          <w:sz w:val="24"/>
          <w:szCs w:val="24"/>
          <w:lang w:val="en-US"/>
        </w:rPr>
        <w:t>5-8</w:t>
      </w:r>
    </w:p>
    <w:p w:rsidR="00E40301" w:rsidRPr="00E40301" w:rsidRDefault="00E40301" w:rsidP="00E4030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Professional Learning Communities</w:t>
      </w:r>
    </w:p>
    <w:p w:rsidR="00E40301" w:rsidRPr="00E40301" w:rsidRDefault="00E40301" w:rsidP="00E4030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lastRenderedPageBreak/>
        <w:t>Maintain:</w:t>
      </w:r>
    </w:p>
    <w:p w:rsidR="00E40301" w:rsidRPr="00E40301" w:rsidRDefault="00E40301" w:rsidP="00E4030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Teams will meet regularly throughout the year</w:t>
      </w:r>
    </w:p>
    <w:p w:rsidR="00E40301" w:rsidRPr="00E40301" w:rsidRDefault="00E40301" w:rsidP="00E4030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Agendas/Minutes</w:t>
      </w:r>
    </w:p>
    <w:p w:rsidR="00E40301" w:rsidRPr="005F71BB" w:rsidRDefault="00E40301" w:rsidP="00E4030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Determine essential skills, create common assessments, and set proficiency goals</w:t>
      </w:r>
    </w:p>
    <w:p w:rsidR="005F71BB" w:rsidRPr="00E40301" w:rsidRDefault="005F71BB" w:rsidP="005F71BB">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Curriculum Alignment</w:t>
      </w:r>
    </w:p>
    <w:p w:rsidR="00E40301" w:rsidRPr="00E40301" w:rsidRDefault="00E40301" w:rsidP="00E4030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Additional Supports to be provided</w:t>
      </w:r>
      <w:r w:rsidR="00F9492E">
        <w:rPr>
          <w:rFonts w:ascii="Times New Roman" w:eastAsia="Times New Roman" w:hAnsi="Times New Roman" w:cs="Times New Roman"/>
          <w:color w:val="3B3B3C"/>
          <w:sz w:val="24"/>
          <w:szCs w:val="24"/>
          <w:lang w:val="en-US"/>
        </w:rPr>
        <w:t xml:space="preserve"> </w:t>
      </w:r>
      <w:r w:rsidR="00673B97">
        <w:rPr>
          <w:rFonts w:ascii="Times New Roman" w:eastAsia="Times New Roman" w:hAnsi="Times New Roman" w:cs="Times New Roman"/>
          <w:color w:val="3B3B3C"/>
          <w:sz w:val="24"/>
          <w:szCs w:val="24"/>
          <w:lang w:val="en-US"/>
        </w:rPr>
        <w:t xml:space="preserve">for </w:t>
      </w:r>
      <w:r w:rsidR="00F9492E">
        <w:rPr>
          <w:rFonts w:ascii="Times New Roman" w:eastAsia="Times New Roman" w:hAnsi="Times New Roman" w:cs="Times New Roman"/>
          <w:color w:val="3B3B3C"/>
          <w:sz w:val="24"/>
          <w:szCs w:val="24"/>
          <w:lang w:val="en-US"/>
        </w:rPr>
        <w:t>20-21</w:t>
      </w:r>
      <w:r>
        <w:rPr>
          <w:rFonts w:ascii="Times New Roman" w:eastAsia="Times New Roman" w:hAnsi="Times New Roman" w:cs="Times New Roman"/>
          <w:color w:val="3B3B3C"/>
          <w:sz w:val="24"/>
          <w:szCs w:val="24"/>
          <w:lang w:val="en-US"/>
        </w:rPr>
        <w:t>:</w:t>
      </w:r>
    </w:p>
    <w:p w:rsidR="00AE22C7" w:rsidRPr="00673B97" w:rsidRDefault="00673B97" w:rsidP="00E4030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Solution Tree trip for PD</w:t>
      </w:r>
    </w:p>
    <w:p w:rsidR="00AE22C7" w:rsidRPr="00673B97" w:rsidRDefault="00673B97" w:rsidP="00E4030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Solution Tree speakers for PD</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Health and Wellness</w:t>
      </w:r>
      <w:r w:rsidR="00AE22C7">
        <w:rPr>
          <w:rFonts w:ascii="Times New Roman" w:eastAsia="Times New Roman" w:hAnsi="Times New Roman" w:cs="Times New Roman"/>
          <w:color w:val="3B3B3C"/>
          <w:sz w:val="24"/>
          <w:szCs w:val="24"/>
          <w:lang w:val="en-US"/>
        </w:rPr>
        <w:t xml:space="preserve"> </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5A1D75" w:rsidRPr="00AE22C7"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Committee of stakeholders</w:t>
      </w:r>
      <w:r w:rsidR="00AE22C7">
        <w:rPr>
          <w:rFonts w:ascii="Times New Roman" w:eastAsia="Times New Roman" w:hAnsi="Times New Roman" w:cs="Times New Roman"/>
          <w:color w:val="3B3B3C"/>
          <w:sz w:val="24"/>
          <w:szCs w:val="24"/>
          <w:lang w:val="en-US"/>
        </w:rPr>
        <w:t xml:space="preserve"> with elementary facilitator</w:t>
      </w:r>
    </w:p>
    <w:p w:rsidR="00AE22C7" w:rsidRPr="00AE22C7" w:rsidRDefault="00AE22C7"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 xml:space="preserve">Meetings with Agenda/Minutes/Sign-in Sheets </w:t>
      </w:r>
    </w:p>
    <w:p w:rsidR="00AE22C7" w:rsidRPr="00C95AF1" w:rsidRDefault="00AE22C7"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 xml:space="preserve">Required Policy Reviews </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Health &amp; Wellness Plan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Checklist</w:t>
      </w:r>
    </w:p>
    <w:p w:rsidR="005A1D75" w:rsidRPr="00AE22C7"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Additional Supports to be provided</w:t>
      </w:r>
      <w:r w:rsidR="00673B97">
        <w:rPr>
          <w:rFonts w:ascii="Times New Roman" w:eastAsia="Times New Roman" w:hAnsi="Times New Roman" w:cs="Times New Roman"/>
          <w:color w:val="3B3B3C"/>
          <w:sz w:val="24"/>
          <w:szCs w:val="24"/>
          <w:lang w:val="en-US"/>
        </w:rPr>
        <w:t xml:space="preserve"> for</w:t>
      </w:r>
      <w:r w:rsidR="00F9492E">
        <w:rPr>
          <w:rFonts w:ascii="Times New Roman" w:eastAsia="Times New Roman" w:hAnsi="Times New Roman" w:cs="Times New Roman"/>
          <w:color w:val="3B3B3C"/>
          <w:sz w:val="24"/>
          <w:szCs w:val="24"/>
          <w:lang w:val="en-US"/>
        </w:rPr>
        <w:t xml:space="preserve"> 20-21</w:t>
      </w:r>
      <w:r w:rsidRPr="00C95AF1">
        <w:rPr>
          <w:rFonts w:ascii="Times New Roman" w:eastAsia="Times New Roman" w:hAnsi="Times New Roman" w:cs="Times New Roman"/>
          <w:color w:val="3B3B3C"/>
          <w:sz w:val="24"/>
          <w:szCs w:val="24"/>
          <w:lang w:val="en-US"/>
        </w:rPr>
        <w:t>:</w:t>
      </w:r>
    </w:p>
    <w:p w:rsidR="00AE22C7" w:rsidRPr="00C95AF1" w:rsidRDefault="00AE22C7" w:rsidP="00AE22C7">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Incorporate “Plan, Do, Check” Tool quarterly</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Family and Community Engagement</w:t>
      </w:r>
    </w:p>
    <w:p w:rsidR="005A1D75" w:rsidRPr="00AE22C7"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AE22C7" w:rsidRPr="00AE22C7" w:rsidRDefault="00AE22C7" w:rsidP="00AE22C7">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Committee of stakeholders with elementary facilitator</w:t>
      </w:r>
    </w:p>
    <w:p w:rsidR="00AE22C7" w:rsidRPr="00C95AF1" w:rsidRDefault="00AE22C7" w:rsidP="00AE22C7">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Meetings with Agenda/Minutes/Sign-in Sheets</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Family and Community Engagement Plan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Parent Call System</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Parent Communication App</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District Website</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Additional Supports to be provided</w:t>
      </w:r>
      <w:r w:rsidR="00673B97">
        <w:rPr>
          <w:rFonts w:ascii="Times New Roman" w:eastAsia="Times New Roman" w:hAnsi="Times New Roman" w:cs="Times New Roman"/>
          <w:color w:val="3B3B3C"/>
          <w:sz w:val="24"/>
          <w:szCs w:val="24"/>
          <w:lang w:val="en-US"/>
        </w:rPr>
        <w:t xml:space="preserve"> for</w:t>
      </w:r>
      <w:r w:rsidR="00F9492E">
        <w:rPr>
          <w:rFonts w:ascii="Times New Roman" w:eastAsia="Times New Roman" w:hAnsi="Times New Roman" w:cs="Times New Roman"/>
          <w:color w:val="3B3B3C"/>
          <w:sz w:val="24"/>
          <w:szCs w:val="24"/>
          <w:lang w:val="en-US"/>
        </w:rPr>
        <w:t xml:space="preserve"> 20-21</w:t>
      </w:r>
      <w:r w:rsidRPr="00C95AF1">
        <w:rPr>
          <w:rFonts w:ascii="Times New Roman" w:eastAsia="Times New Roman" w:hAnsi="Times New Roman" w:cs="Times New Roman"/>
          <w:color w:val="3B3B3C"/>
          <w:sz w:val="24"/>
          <w:szCs w:val="24"/>
          <w:lang w:val="en-US"/>
        </w:rPr>
        <w:t>:</w:t>
      </w:r>
    </w:p>
    <w:p w:rsidR="005A1D75" w:rsidRPr="00457DB4"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Parent Program/Technology support for remote learners</w:t>
      </w:r>
    </w:p>
    <w:p w:rsidR="00457DB4" w:rsidRPr="00457DB4" w:rsidRDefault="00457DB4" w:rsidP="00457DB4">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proofErr w:type="spellStart"/>
      <w:r>
        <w:rPr>
          <w:rFonts w:ascii="Times New Roman" w:eastAsia="Times New Roman" w:hAnsi="Times New Roman" w:cs="Times New Roman"/>
          <w:color w:val="3B3B3C"/>
          <w:sz w:val="24"/>
          <w:szCs w:val="24"/>
          <w:lang w:val="en-US"/>
        </w:rPr>
        <w:t>Bloomz</w:t>
      </w:r>
      <w:proofErr w:type="spellEnd"/>
      <w:r>
        <w:rPr>
          <w:rFonts w:ascii="Times New Roman" w:eastAsia="Times New Roman" w:hAnsi="Times New Roman" w:cs="Times New Roman"/>
          <w:color w:val="3B3B3C"/>
          <w:sz w:val="24"/>
          <w:szCs w:val="24"/>
          <w:lang w:val="en-US"/>
        </w:rPr>
        <w:t xml:space="preserve"> App</w:t>
      </w:r>
      <w:r w:rsidRPr="00C95AF1">
        <w:rPr>
          <w:rFonts w:ascii="Times New Roman" w:eastAsia="Times New Roman" w:hAnsi="Times New Roman" w:cs="Times New Roman"/>
          <w:color w:val="3B3B3C"/>
          <w:sz w:val="24"/>
          <w:szCs w:val="24"/>
          <w:lang w:val="en-US"/>
        </w:rPr>
        <w:t xml:space="preserve"> for </w:t>
      </w:r>
      <w:r>
        <w:rPr>
          <w:rFonts w:ascii="Times New Roman" w:eastAsia="Times New Roman" w:hAnsi="Times New Roman" w:cs="Times New Roman"/>
          <w:color w:val="3B3B3C"/>
          <w:sz w:val="24"/>
          <w:szCs w:val="24"/>
          <w:lang w:val="en-US"/>
        </w:rPr>
        <w:t>middle school</w:t>
      </w:r>
      <w:r w:rsidRPr="00C95AF1">
        <w:rPr>
          <w:rFonts w:ascii="Times New Roman" w:eastAsia="Times New Roman" w:hAnsi="Times New Roman" w:cs="Times New Roman"/>
          <w:color w:val="3B3B3C"/>
          <w:sz w:val="24"/>
          <w:szCs w:val="24"/>
          <w:lang w:val="en-US"/>
        </w:rPr>
        <w:t xml:space="preserve"> parents</w:t>
      </w:r>
    </w:p>
    <w:p w:rsidR="005A1D75" w:rsidRPr="00C95AF1" w:rsidRDefault="005A1D75" w:rsidP="005A1D75">
      <w:p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b/>
          <w:color w:val="3B3B3C"/>
          <w:sz w:val="24"/>
          <w:szCs w:val="24"/>
          <w:lang w:val="en-US"/>
        </w:rPr>
        <w:t>Check:</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Human Capitol</w:t>
      </w:r>
    </w:p>
    <w:p w:rsidR="005A1D75" w:rsidRPr="00C95AF1"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Check for data to determine success of paraprofessionals, tutoring, summer school, and virtual academy regarding students</w:t>
      </w:r>
      <w:r w:rsidR="00AE22C7">
        <w:rPr>
          <w:rFonts w:ascii="Times New Roman" w:eastAsia="Times New Roman" w:hAnsi="Times New Roman" w:cs="Times New Roman"/>
          <w:color w:val="3B3B3C"/>
          <w:sz w:val="24"/>
          <w:szCs w:val="24"/>
          <w:lang w:val="en-US"/>
        </w:rPr>
        <w:t>’</w:t>
      </w:r>
      <w:r w:rsidRPr="00C95AF1">
        <w:rPr>
          <w:rFonts w:ascii="Times New Roman" w:eastAsia="Times New Roman" w:hAnsi="Times New Roman" w:cs="Times New Roman"/>
          <w:color w:val="3B3B3C"/>
          <w:sz w:val="24"/>
          <w:szCs w:val="24"/>
          <w:lang w:val="en-US"/>
        </w:rPr>
        <w:t xml:space="preserve"> success and modify as needed.</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Program Development/Curriculum</w:t>
      </w:r>
    </w:p>
    <w:p w:rsidR="005A1D75" w:rsidRPr="00C95AF1"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Check for data to determine success of software</w:t>
      </w:r>
      <w:r w:rsidR="00AE22C7">
        <w:rPr>
          <w:rFonts w:ascii="Times New Roman" w:eastAsia="Times New Roman" w:hAnsi="Times New Roman" w:cs="Times New Roman"/>
          <w:color w:val="3B3B3C"/>
          <w:sz w:val="24"/>
          <w:szCs w:val="24"/>
          <w:lang w:val="en-US"/>
        </w:rPr>
        <w:t>,</w:t>
      </w:r>
      <w:r w:rsidRPr="00C95AF1">
        <w:rPr>
          <w:rFonts w:ascii="Times New Roman" w:eastAsia="Times New Roman" w:hAnsi="Times New Roman" w:cs="Times New Roman"/>
          <w:color w:val="3B3B3C"/>
          <w:sz w:val="24"/>
          <w:szCs w:val="24"/>
          <w:lang w:val="en-US"/>
        </w:rPr>
        <w:t xml:space="preserve"> curriculum implementation </w:t>
      </w:r>
      <w:r w:rsidR="00AE22C7">
        <w:rPr>
          <w:rFonts w:ascii="Times New Roman" w:eastAsia="Times New Roman" w:hAnsi="Times New Roman" w:cs="Times New Roman"/>
          <w:color w:val="3B3B3C"/>
          <w:sz w:val="24"/>
          <w:szCs w:val="24"/>
          <w:lang w:val="en-US"/>
        </w:rPr>
        <w:t xml:space="preserve">and assessments </w:t>
      </w:r>
      <w:r w:rsidRPr="00C95AF1">
        <w:rPr>
          <w:rFonts w:ascii="Times New Roman" w:eastAsia="Times New Roman" w:hAnsi="Times New Roman" w:cs="Times New Roman"/>
          <w:color w:val="3B3B3C"/>
          <w:sz w:val="24"/>
          <w:szCs w:val="24"/>
          <w:lang w:val="en-US"/>
        </w:rPr>
        <w:t>on student learning and modify as needed.</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Professional Development</w:t>
      </w:r>
    </w:p>
    <w:p w:rsidR="005A1D75" w:rsidRPr="00847358"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Check for data to determine success of professional development offerings and focus areas.</w:t>
      </w:r>
    </w:p>
    <w:p w:rsidR="00847358" w:rsidRPr="00C95AF1" w:rsidRDefault="00847358"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Progress Monitoring Proficiency Spreadsheet provided by Curriculum Director</w:t>
      </w:r>
      <w:r w:rsidR="00F9492E">
        <w:rPr>
          <w:rFonts w:ascii="Times New Roman" w:eastAsia="Times New Roman" w:hAnsi="Times New Roman" w:cs="Times New Roman"/>
          <w:color w:val="3B3B3C"/>
          <w:sz w:val="24"/>
          <w:szCs w:val="24"/>
          <w:lang w:val="en-US"/>
        </w:rPr>
        <w:t>.</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Materials/Technology</w:t>
      </w:r>
    </w:p>
    <w:p w:rsidR="005A1D75" w:rsidRPr="00AE22C7"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Check for data via needs assessments and technology surveys from teachers and parents and modify as needed.</w:t>
      </w:r>
    </w:p>
    <w:p w:rsidR="00AE22C7" w:rsidRPr="00AE22C7" w:rsidRDefault="00AE22C7" w:rsidP="00AE22C7">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Professional Learning Communities</w:t>
      </w:r>
    </w:p>
    <w:p w:rsidR="00AE22C7" w:rsidRPr="00C95AF1" w:rsidRDefault="00AE22C7" w:rsidP="00AE22C7">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lastRenderedPageBreak/>
        <w:t>Check for documentation, conduct observations of PLC team progress and goal completion, and student achievement</w:t>
      </w:r>
      <w:r w:rsidR="00F9492E">
        <w:rPr>
          <w:rFonts w:ascii="Times New Roman" w:eastAsia="Times New Roman" w:hAnsi="Times New Roman" w:cs="Times New Roman"/>
          <w:color w:val="3B3B3C"/>
          <w:sz w:val="24"/>
          <w:szCs w:val="24"/>
          <w:lang w:val="en-US"/>
        </w:rPr>
        <w:t>.</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Health and Wellnes</w:t>
      </w:r>
      <w:r w:rsidR="00AE22C7">
        <w:rPr>
          <w:rFonts w:ascii="Times New Roman" w:eastAsia="Times New Roman" w:hAnsi="Times New Roman" w:cs="Times New Roman"/>
          <w:color w:val="3B3B3C"/>
          <w:sz w:val="24"/>
          <w:szCs w:val="24"/>
          <w:lang w:val="en-US"/>
        </w:rPr>
        <w:t>s</w:t>
      </w:r>
    </w:p>
    <w:p w:rsidR="005A1D75" w:rsidRPr="00C95AF1"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Review the school Health and Wellness Priorit</w:t>
      </w:r>
      <w:r w:rsidR="00AE22C7">
        <w:rPr>
          <w:rFonts w:ascii="Times New Roman" w:eastAsia="Times New Roman" w:hAnsi="Times New Roman" w:cs="Times New Roman"/>
          <w:color w:val="3B3B3C"/>
          <w:sz w:val="24"/>
          <w:szCs w:val="24"/>
          <w:lang w:val="en-US"/>
        </w:rPr>
        <w:t>y</w:t>
      </w:r>
      <w:r w:rsidRPr="00C95AF1">
        <w:rPr>
          <w:rFonts w:ascii="Times New Roman" w:eastAsia="Times New Roman" w:hAnsi="Times New Roman" w:cs="Times New Roman"/>
          <w:color w:val="3B3B3C"/>
          <w:sz w:val="24"/>
          <w:szCs w:val="24"/>
          <w:lang w:val="en-US"/>
        </w:rPr>
        <w:t xml:space="preserve"> as well as the ASBA policies for Health and Wellness annually to determine actions and needs.</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Family and Community Engagement:</w:t>
      </w:r>
    </w:p>
    <w:p w:rsidR="005B3357" w:rsidRPr="005A1D75"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Review the </w:t>
      </w:r>
      <w:r w:rsidR="00AE22C7">
        <w:rPr>
          <w:rFonts w:ascii="Times New Roman" w:eastAsia="Times New Roman" w:hAnsi="Times New Roman" w:cs="Times New Roman"/>
          <w:color w:val="3B3B3C"/>
          <w:sz w:val="24"/>
          <w:szCs w:val="24"/>
          <w:lang w:val="en-US"/>
        </w:rPr>
        <w:t>school FACE Plan</w:t>
      </w:r>
      <w:r w:rsidRPr="00C95AF1">
        <w:rPr>
          <w:rFonts w:ascii="Times New Roman" w:eastAsia="Times New Roman" w:hAnsi="Times New Roman" w:cs="Times New Roman"/>
          <w:color w:val="3B3B3C"/>
          <w:sz w:val="24"/>
          <w:szCs w:val="24"/>
          <w:lang w:val="en-US"/>
        </w:rPr>
        <w:t xml:space="preserve"> annually and data from parent surveys and school/community events to determine actions and needs.</w:t>
      </w:r>
    </w:p>
    <w:sectPr w:rsidR="005B3357" w:rsidRPr="005A1D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8BC"/>
    <w:multiLevelType w:val="hybridMultilevel"/>
    <w:tmpl w:val="EBE0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E408B"/>
    <w:multiLevelType w:val="multilevel"/>
    <w:tmpl w:val="C0BEC87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F66199A"/>
    <w:multiLevelType w:val="hybridMultilevel"/>
    <w:tmpl w:val="A7281A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A044B47"/>
    <w:multiLevelType w:val="hybridMultilevel"/>
    <w:tmpl w:val="2B44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B4C29"/>
    <w:multiLevelType w:val="hybridMultilevel"/>
    <w:tmpl w:val="F1E23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75"/>
    <w:rsid w:val="001E1CEF"/>
    <w:rsid w:val="002C235A"/>
    <w:rsid w:val="00457DB4"/>
    <w:rsid w:val="0054415B"/>
    <w:rsid w:val="005A1D75"/>
    <w:rsid w:val="005B3357"/>
    <w:rsid w:val="005F71BB"/>
    <w:rsid w:val="00673B97"/>
    <w:rsid w:val="007210F0"/>
    <w:rsid w:val="00750426"/>
    <w:rsid w:val="00800BEC"/>
    <w:rsid w:val="00847358"/>
    <w:rsid w:val="008C53AC"/>
    <w:rsid w:val="00942C6C"/>
    <w:rsid w:val="009F7C53"/>
    <w:rsid w:val="00AD782F"/>
    <w:rsid w:val="00AE22C7"/>
    <w:rsid w:val="00E31CA7"/>
    <w:rsid w:val="00E40301"/>
    <w:rsid w:val="00F9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802C5-19B2-4138-9314-18B867A5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7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75"/>
    <w:pPr>
      <w:ind w:left="720"/>
      <w:contextualSpacing/>
    </w:pPr>
  </w:style>
  <w:style w:type="paragraph" w:styleId="BalloonText">
    <w:name w:val="Balloon Text"/>
    <w:basedOn w:val="Normal"/>
    <w:link w:val="BalloonTextChar"/>
    <w:uiPriority w:val="99"/>
    <w:semiHidden/>
    <w:unhideWhenUsed/>
    <w:rsid w:val="005441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5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Daffron</dc:creator>
  <cp:keywords/>
  <dc:description/>
  <cp:lastModifiedBy>Amy Lynch</cp:lastModifiedBy>
  <cp:revision>2</cp:revision>
  <cp:lastPrinted>2020-06-30T17:17:00Z</cp:lastPrinted>
  <dcterms:created xsi:type="dcterms:W3CDTF">2020-07-28T19:01:00Z</dcterms:created>
  <dcterms:modified xsi:type="dcterms:W3CDTF">2020-07-28T19:01:00Z</dcterms:modified>
</cp:coreProperties>
</file>